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BC" w:rsidRDefault="00977ABC" w:rsidP="00977ABC">
      <w:pPr>
        <w:pStyle w:val="NoSpacing"/>
        <w:jc w:val="center"/>
        <w:rPr>
          <w:b/>
        </w:rPr>
      </w:pPr>
      <w:r>
        <w:rPr>
          <w:b/>
        </w:rPr>
        <w:t xml:space="preserve">Northwest Louisiana Human Services District (NLHSD) </w:t>
      </w:r>
    </w:p>
    <w:p w:rsidR="00AD779C" w:rsidRDefault="00977ABC" w:rsidP="00977ABC">
      <w:pPr>
        <w:pStyle w:val="NoSpacing"/>
        <w:jc w:val="center"/>
      </w:pPr>
      <w:r>
        <w:t>Minutes of the</w:t>
      </w:r>
      <w:r w:rsidR="001A20A2" w:rsidRPr="00514AC4">
        <w:t>Strategic Work</w:t>
      </w:r>
      <w:r w:rsidR="001A20A2">
        <w:t xml:space="preserve"> P</w:t>
      </w:r>
      <w:r w:rsidR="001A20A2" w:rsidRPr="00514AC4">
        <w:t>lan Subcommittee</w:t>
      </w:r>
    </w:p>
    <w:p w:rsidR="00977ABC" w:rsidRDefault="00977ABC" w:rsidP="00977ABC">
      <w:pPr>
        <w:pStyle w:val="NoSpacing"/>
        <w:jc w:val="center"/>
      </w:pPr>
      <w:r>
        <w:t>Meeting of Monday July 1, 2013 @ 6:30 p. m.</w:t>
      </w:r>
    </w:p>
    <w:p w:rsidR="00977ABC" w:rsidRDefault="00977ABC" w:rsidP="00977ABC">
      <w:pPr>
        <w:pStyle w:val="NoSpacing"/>
        <w:jc w:val="center"/>
      </w:pPr>
      <w:r>
        <w:t>NLHSD Executive Offices:  2924 Knight Street;</w:t>
      </w:r>
      <w:r w:rsidR="004D7A0E">
        <w:t xml:space="preserve"> Bldg 3, Suite 350;</w:t>
      </w:r>
      <w:r>
        <w:t xml:space="preserve"> 2nd</w:t>
      </w:r>
      <w:r w:rsidR="004D7A0E">
        <w:t xml:space="preserve"> Floor</w:t>
      </w:r>
      <w:r>
        <w:t xml:space="preserve"> – Shreveport, LA</w:t>
      </w:r>
    </w:p>
    <w:p w:rsidR="004D7A0E" w:rsidRDefault="004D7A0E" w:rsidP="00977ABC">
      <w:pPr>
        <w:pStyle w:val="NoSpacing"/>
        <w:jc w:val="center"/>
      </w:pPr>
    </w:p>
    <w:p w:rsidR="004D7A0E" w:rsidRDefault="004D7A0E" w:rsidP="004D7A0E">
      <w:pPr>
        <w:pStyle w:val="NoSpacing"/>
      </w:pPr>
    </w:p>
    <w:p w:rsidR="004D7A0E" w:rsidRPr="00514AC4" w:rsidRDefault="008372F1" w:rsidP="004D7A0E">
      <w:pPr>
        <w:pStyle w:val="NoSpacing"/>
        <w:jc w:val="both"/>
      </w:pPr>
      <w:r w:rsidRPr="00514AC4">
        <w:t>The Strategic Work</w:t>
      </w:r>
      <w:r w:rsidR="001A20A2">
        <w:t xml:space="preserve"> P</w:t>
      </w:r>
      <w:r w:rsidRPr="00514AC4">
        <w:t xml:space="preserve">lan Subcommittee </w:t>
      </w:r>
      <w:r w:rsidR="004D7A0E" w:rsidRPr="00514AC4">
        <w:t>meeting of the Board of Directors of</w:t>
      </w:r>
      <w:r w:rsidRPr="00514AC4">
        <w:t xml:space="preserve"> the NLHSD was held on Monday July 1, 2013 @ 6</w:t>
      </w:r>
      <w:r w:rsidR="004D7A0E" w:rsidRPr="00514AC4">
        <w:t>:30 p.m.  The meeting was called t</w:t>
      </w:r>
      <w:r w:rsidRPr="00514AC4">
        <w:t>o order by Dee Fowler @6:45</w:t>
      </w:r>
      <w:r w:rsidR="004D7A0E" w:rsidRPr="00514AC4">
        <w:t xml:space="preserve"> p.m. </w:t>
      </w:r>
    </w:p>
    <w:p w:rsidR="008372F1" w:rsidRPr="00514AC4" w:rsidRDefault="008372F1" w:rsidP="004D7A0E">
      <w:pPr>
        <w:pStyle w:val="NoSpacing"/>
        <w:jc w:val="both"/>
      </w:pPr>
    </w:p>
    <w:p w:rsidR="004D7A0E" w:rsidRPr="00514AC4" w:rsidRDefault="004D7A0E" w:rsidP="004D7A0E">
      <w:pPr>
        <w:pStyle w:val="NoSpacing"/>
        <w:jc w:val="both"/>
      </w:pPr>
      <w:r w:rsidRPr="00514AC4">
        <w:rPr>
          <w:b/>
        </w:rPr>
        <w:t xml:space="preserve">Attendance: </w:t>
      </w:r>
      <w:r w:rsidRPr="00514AC4">
        <w:rPr>
          <w:b/>
        </w:rPr>
        <w:tab/>
      </w:r>
      <w:r w:rsidRPr="00514AC4">
        <w:t>Fred Jones, Njeri Camara, Barba</w:t>
      </w:r>
      <w:r w:rsidR="00C74B70">
        <w:t xml:space="preserve">ra Marshall, and Dee Fowler.   </w:t>
      </w:r>
      <w:r w:rsidRPr="00514AC4">
        <w:t xml:space="preserve"> </w:t>
      </w:r>
      <w:r w:rsidRPr="00514AC4">
        <w:tab/>
        <w:t>District</w:t>
      </w:r>
      <w:r w:rsidR="008372F1" w:rsidRPr="00514AC4">
        <w:t xml:space="preserve"> staff present:  Douglas Efferson, Executive Director</w:t>
      </w:r>
    </w:p>
    <w:p w:rsidR="004D7A0E" w:rsidRPr="00514AC4" w:rsidRDefault="004D7A0E" w:rsidP="004D7A0E">
      <w:pPr>
        <w:pStyle w:val="NoSpacing"/>
        <w:jc w:val="both"/>
      </w:pPr>
      <w:r w:rsidRPr="00514AC4">
        <w:t xml:space="preserve">Members of </w:t>
      </w:r>
      <w:r w:rsidR="008372F1" w:rsidRPr="00514AC4">
        <w:t xml:space="preserve">the Public:  </w:t>
      </w:r>
      <w:r w:rsidRPr="00514AC4">
        <w:t>Bobbye Thompson of the Assoc. on Compulsive Gambling</w:t>
      </w:r>
    </w:p>
    <w:p w:rsidR="004D7A0E" w:rsidRPr="00514AC4" w:rsidRDefault="004D7A0E" w:rsidP="004D7A0E">
      <w:pPr>
        <w:pStyle w:val="NoSpacing"/>
      </w:pPr>
    </w:p>
    <w:p w:rsidR="001A20A2" w:rsidRDefault="00514AC4" w:rsidP="00514AC4">
      <w:pPr>
        <w:spacing w:line="240" w:lineRule="auto"/>
        <w:jc w:val="both"/>
        <w:rPr>
          <w:rFonts w:eastAsia="Times New Roman" w:cs="Times New Roman"/>
          <w:color w:val="000000"/>
        </w:rPr>
      </w:pPr>
      <w:r w:rsidRPr="00514AC4">
        <w:rPr>
          <w:rFonts w:eastAsia="Times New Roman" w:cs="Times New Roman"/>
          <w:color w:val="000000"/>
        </w:rPr>
        <w:t>This ad hoc committee of the NLHSD Board</w:t>
      </w:r>
      <w:r>
        <w:rPr>
          <w:rFonts w:eastAsia="Times New Roman" w:cs="Times New Roman"/>
          <w:color w:val="000000"/>
        </w:rPr>
        <w:t xml:space="preserve"> gathered to reviewthe board’s strategic work</w:t>
      </w:r>
      <w:r w:rsidRPr="00514AC4">
        <w:rPr>
          <w:rFonts w:eastAsia="Times New Roman" w:cs="Times New Roman"/>
          <w:color w:val="000000"/>
        </w:rPr>
        <w:t>plan to ensure documentation compliance for completed objectives, develop a plan for achieving Objectives 4, 5 and 6 of the work plan, and prepare a recommendation to present to the Board at its meeting of July 15, 2013.</w:t>
      </w:r>
    </w:p>
    <w:p w:rsidR="0086362A" w:rsidRDefault="001A20A2" w:rsidP="00514AC4">
      <w:pPr>
        <w:spacing w:line="240" w:lineRule="auto"/>
        <w:jc w:val="both"/>
        <w:rPr>
          <w:rFonts w:eastAsia="Times New Roman" w:cs="Times New Roman"/>
          <w:color w:val="000000"/>
        </w:rPr>
      </w:pPr>
      <w:r>
        <w:rPr>
          <w:rFonts w:eastAsia="Times New Roman" w:cs="Times New Roman"/>
          <w:color w:val="000000"/>
        </w:rPr>
        <w:t>Utilizing the LGE Board Work Plan (Phase II), the committee reviewed the current documentation ofObjectives 1, 2, &amp; 3.  Each Objective was updated with actions ta</w:t>
      </w:r>
      <w:r w:rsidR="00072C45">
        <w:rPr>
          <w:rFonts w:eastAsia="Times New Roman" w:cs="Times New Roman"/>
          <w:color w:val="000000"/>
        </w:rPr>
        <w:t>ken since April 2013.  Recommendation for these objectives included adding to the July 15, 2013 regular meeting agenda any past training items</w:t>
      </w:r>
      <w:r w:rsidR="0086362A">
        <w:rPr>
          <w:rFonts w:eastAsia="Times New Roman" w:cs="Times New Roman"/>
          <w:color w:val="000000"/>
        </w:rPr>
        <w:t xml:space="preserve"> that were not included on the initial list compiled for June 18, 2013.  Board members will be requested to email items prior to the meeting to Njeri Camara.  Also to be added to the agenda will be a tentative training calendar for the current fiscal year that will be expanded as new training events are made known throughout the year.  Also the results from the subcommittee developing the modifications to the Board Compliance Tool</w:t>
      </w:r>
      <w:r w:rsidR="009D0996">
        <w:rPr>
          <w:rFonts w:eastAsia="Times New Roman" w:cs="Times New Roman"/>
          <w:color w:val="000000"/>
        </w:rPr>
        <w:t xml:space="preserve"> will </w:t>
      </w:r>
      <w:r w:rsidR="000E6C38">
        <w:rPr>
          <w:rFonts w:eastAsia="Times New Roman" w:cs="Times New Roman"/>
          <w:color w:val="000000"/>
        </w:rPr>
        <w:t xml:space="preserve">be </w:t>
      </w:r>
      <w:r w:rsidR="009D0996">
        <w:rPr>
          <w:rFonts w:eastAsia="Times New Roman" w:cs="Times New Roman"/>
          <w:color w:val="000000"/>
        </w:rPr>
        <w:t>added to the work plan</w:t>
      </w:r>
      <w:r w:rsidR="0086362A">
        <w:rPr>
          <w:rFonts w:eastAsia="Times New Roman" w:cs="Times New Roman"/>
          <w:color w:val="000000"/>
        </w:rPr>
        <w:t>.</w:t>
      </w:r>
    </w:p>
    <w:p w:rsidR="009D0996" w:rsidRDefault="000E6C38" w:rsidP="00514AC4">
      <w:pPr>
        <w:spacing w:line="240" w:lineRule="auto"/>
        <w:jc w:val="both"/>
        <w:rPr>
          <w:rFonts w:eastAsia="Times New Roman" w:cs="Times New Roman"/>
          <w:color w:val="000000"/>
        </w:rPr>
      </w:pPr>
      <w:r>
        <w:rPr>
          <w:rFonts w:eastAsia="Times New Roman" w:cs="Times New Roman"/>
          <w:color w:val="000000"/>
        </w:rPr>
        <w:t>Objective 4 which deals with owner involvement</w:t>
      </w:r>
      <w:r w:rsidR="009D0996">
        <w:rPr>
          <w:rFonts w:eastAsia="Times New Roman" w:cs="Times New Roman"/>
          <w:color w:val="000000"/>
        </w:rPr>
        <w:t xml:space="preserve"> was completed during </w:t>
      </w:r>
      <w:r>
        <w:rPr>
          <w:rFonts w:eastAsia="Times New Roman" w:cs="Times New Roman"/>
          <w:color w:val="000000"/>
        </w:rPr>
        <w:t>the Board retreat on April 20, 2013, plus the adopted Governance Process:  Accountability to Owners Policy done on May 20, 2013 was referenced.</w:t>
      </w:r>
    </w:p>
    <w:p w:rsidR="000E6C38" w:rsidRDefault="000E6C38" w:rsidP="00514AC4">
      <w:pPr>
        <w:spacing w:line="240" w:lineRule="auto"/>
        <w:jc w:val="both"/>
        <w:rPr>
          <w:rFonts w:eastAsia="Times New Roman" w:cs="Times New Roman"/>
          <w:color w:val="000000"/>
        </w:rPr>
      </w:pPr>
      <w:r>
        <w:rPr>
          <w:rFonts w:eastAsia="Times New Roman" w:cs="Times New Roman"/>
          <w:color w:val="000000"/>
        </w:rPr>
        <w:t>Objective 5 focuses on additional training of the board “defining” the District.  We were able to fi</w:t>
      </w:r>
      <w:r w:rsidR="00692051">
        <w:rPr>
          <w:rFonts w:eastAsia="Times New Roman" w:cs="Times New Roman"/>
          <w:color w:val="000000"/>
        </w:rPr>
        <w:t>nd</w:t>
      </w:r>
      <w:r>
        <w:rPr>
          <w:rFonts w:eastAsia="Times New Roman" w:cs="Times New Roman"/>
          <w:color w:val="000000"/>
        </w:rPr>
        <w:t xml:space="preserve"> documentation of 3 times that the OBH/OCDD staff had spoken to the Board and given</w:t>
      </w:r>
      <w:r w:rsidR="00692051">
        <w:rPr>
          <w:rFonts w:eastAsia="Times New Roman" w:cs="Times New Roman"/>
          <w:color w:val="000000"/>
        </w:rPr>
        <w:t xml:space="preserve"> handouts.  A handout was also given out at our retreat that showed a detailed list of district services.  Question here is whether the Board woul</w:t>
      </w:r>
      <w:r w:rsidR="00456392">
        <w:rPr>
          <w:rFonts w:eastAsia="Times New Roman" w:cs="Times New Roman"/>
          <w:color w:val="000000"/>
        </w:rPr>
        <w:t>d like further education by OBH/OCDD staff</w:t>
      </w:r>
      <w:r w:rsidR="00692051">
        <w:rPr>
          <w:rFonts w:eastAsia="Times New Roman" w:cs="Times New Roman"/>
          <w:color w:val="000000"/>
        </w:rPr>
        <w:t xml:space="preserve">.  A four </w:t>
      </w:r>
      <w:r w:rsidR="00456392">
        <w:rPr>
          <w:rFonts w:eastAsia="Times New Roman" w:cs="Times New Roman"/>
          <w:color w:val="000000"/>
        </w:rPr>
        <w:t>hour block of time has been set aside for July 31</w:t>
      </w:r>
      <w:r w:rsidR="00456392" w:rsidRPr="00456392">
        <w:rPr>
          <w:rFonts w:eastAsia="Times New Roman" w:cs="Times New Roman"/>
          <w:color w:val="000000"/>
          <w:vertAlign w:val="superscript"/>
        </w:rPr>
        <w:t>st</w:t>
      </w:r>
      <w:r w:rsidR="00456392">
        <w:rPr>
          <w:rFonts w:eastAsia="Times New Roman" w:cs="Times New Roman"/>
          <w:color w:val="000000"/>
        </w:rPr>
        <w:t xml:space="preserve"> if it is the pleasure of the board. </w:t>
      </w:r>
      <w:r w:rsidR="00692051">
        <w:rPr>
          <w:rFonts w:eastAsia="Times New Roman" w:cs="Times New Roman"/>
          <w:color w:val="000000"/>
        </w:rPr>
        <w:t xml:space="preserve">Again the retreat also demonstrated our soliciting participations of our owners in development of our strategic plan and identifying our ENDS.  </w:t>
      </w:r>
      <w:r w:rsidR="00456392">
        <w:rPr>
          <w:rFonts w:eastAsia="Times New Roman" w:cs="Times New Roman"/>
          <w:color w:val="000000"/>
        </w:rPr>
        <w:t>The biggest deficit identified was our review of critical documents.  Our recommendation is to put these documents in the Dropbox for everyone’s availability to review by July 31</w:t>
      </w:r>
      <w:r w:rsidR="00456392" w:rsidRPr="00456392">
        <w:rPr>
          <w:rFonts w:eastAsia="Times New Roman" w:cs="Times New Roman"/>
          <w:color w:val="000000"/>
          <w:vertAlign w:val="superscript"/>
        </w:rPr>
        <w:t>st</w:t>
      </w:r>
      <w:r w:rsidR="00456392">
        <w:rPr>
          <w:rFonts w:eastAsia="Times New Roman" w:cs="Times New Roman"/>
          <w:color w:val="000000"/>
        </w:rPr>
        <w:t>.   Once a member has</w:t>
      </w:r>
      <w:r w:rsidR="007C0C56">
        <w:rPr>
          <w:rFonts w:eastAsia="Times New Roman" w:cs="Times New Roman"/>
          <w:color w:val="000000"/>
        </w:rPr>
        <w:t xml:space="preserve"> reviewed, they will send an email to Dee Fowler.  Copies of the emails will serve as documentation of our compliance.  We further recommend a mock assessment that lasts no less than 2 hours.</w:t>
      </w:r>
    </w:p>
    <w:p w:rsidR="007C0C56" w:rsidRDefault="007C0C56" w:rsidP="00514AC4">
      <w:pPr>
        <w:spacing w:line="240" w:lineRule="auto"/>
        <w:jc w:val="both"/>
        <w:rPr>
          <w:rFonts w:eastAsia="Times New Roman" w:cs="Times New Roman"/>
          <w:color w:val="000000"/>
        </w:rPr>
      </w:pPr>
      <w:r>
        <w:rPr>
          <w:rFonts w:eastAsia="Times New Roman" w:cs="Times New Roman"/>
          <w:color w:val="000000"/>
        </w:rPr>
        <w:t>Objective 6 pertains to the board participating in the development of the District strategic plan</w:t>
      </w:r>
      <w:r w:rsidR="008D5D52">
        <w:rPr>
          <w:rFonts w:eastAsia="Times New Roman" w:cs="Times New Roman"/>
          <w:color w:val="000000"/>
        </w:rPr>
        <w:t xml:space="preserve"> which again occurred at our retreat on April 20, 2013 with the adoption of our strategic plan on May 20, 2013.</w:t>
      </w:r>
    </w:p>
    <w:p w:rsidR="008D5D52" w:rsidRDefault="008D5D52" w:rsidP="00514AC4">
      <w:pPr>
        <w:spacing w:line="240" w:lineRule="auto"/>
        <w:jc w:val="both"/>
        <w:rPr>
          <w:rFonts w:eastAsia="Times New Roman" w:cs="Times New Roman"/>
          <w:color w:val="000000"/>
        </w:rPr>
      </w:pPr>
      <w:r>
        <w:rPr>
          <w:rFonts w:eastAsia="Times New Roman" w:cs="Times New Roman"/>
          <w:color w:val="000000"/>
        </w:rPr>
        <w:t>Attached Documents include current LGE Board Work Plan (Phase II), FY 2013-14 Training Calendar, List of Documents to Be Reviewed.</w:t>
      </w:r>
    </w:p>
    <w:p w:rsidR="008D5D52" w:rsidRDefault="008D5D52" w:rsidP="00514AC4">
      <w:pPr>
        <w:spacing w:line="240" w:lineRule="auto"/>
        <w:jc w:val="both"/>
        <w:rPr>
          <w:rFonts w:eastAsia="Times New Roman" w:cs="Times New Roman"/>
          <w:color w:val="000000"/>
        </w:rPr>
      </w:pPr>
      <w:r>
        <w:rPr>
          <w:rFonts w:eastAsia="Times New Roman" w:cs="Times New Roman"/>
          <w:color w:val="000000"/>
        </w:rPr>
        <w:t>Respectfully submitted,</w:t>
      </w:r>
    </w:p>
    <w:p w:rsidR="000E6C38" w:rsidRDefault="00AD779C" w:rsidP="00514AC4">
      <w:pPr>
        <w:spacing w:line="240" w:lineRule="auto"/>
        <w:jc w:val="both"/>
        <w:rPr>
          <w:rFonts w:ascii="Lucida Calligraphy" w:eastAsia="Times New Roman" w:hAnsi="Lucida Calligraphy" w:cs="Times New Roman"/>
          <w:color w:val="000000"/>
          <w:sz w:val="24"/>
          <w:szCs w:val="24"/>
        </w:rPr>
      </w:pPr>
      <w:r>
        <w:rPr>
          <w:rFonts w:ascii="Lucida Calligraphy" w:eastAsia="Times New Roman" w:hAnsi="Lucida Calligraphy" w:cs="Times New Roman"/>
          <w:color w:val="000000"/>
          <w:sz w:val="24"/>
          <w:szCs w:val="24"/>
        </w:rPr>
        <w:t>Deanna L. Fowler</w:t>
      </w:r>
    </w:p>
    <w:p w:rsidR="00977ABC" w:rsidRDefault="00AD779C" w:rsidP="00AD779C">
      <w:pPr>
        <w:spacing w:line="240" w:lineRule="auto"/>
        <w:jc w:val="both"/>
        <w:rPr>
          <w:rFonts w:ascii="Times New Roman" w:eastAsia="Times New Roman" w:hAnsi="Times New Roman" w:cs="Times New Roman"/>
          <w:color w:val="000000"/>
          <w:sz w:val="26"/>
          <w:szCs w:val="26"/>
        </w:rPr>
      </w:pPr>
      <w:r>
        <w:rPr>
          <w:rFonts w:eastAsia="Times New Roman" w:cs="Times New Roman"/>
          <w:color w:val="000000"/>
        </w:rPr>
        <w:t>Deanna L. Fowler</w:t>
      </w:r>
      <w:bookmarkStart w:id="0" w:name="_GoBack"/>
      <w:bookmarkEnd w:id="0"/>
    </w:p>
    <w:p w:rsidR="00977ABC" w:rsidRPr="00977ABC" w:rsidRDefault="00977ABC" w:rsidP="00977ABC">
      <w:pPr>
        <w:spacing w:line="240" w:lineRule="auto"/>
        <w:jc w:val="center"/>
        <w:rPr>
          <w:rFonts w:ascii="Times New Roman" w:eastAsia="Times New Roman" w:hAnsi="Times New Roman" w:cs="Times New Roman"/>
          <w:color w:val="000000"/>
          <w:sz w:val="26"/>
          <w:szCs w:val="26"/>
        </w:rPr>
      </w:pPr>
    </w:p>
    <w:sectPr w:rsidR="00977ABC" w:rsidRPr="00977ABC" w:rsidSect="00AD779C">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ABC"/>
    <w:rsid w:val="00072C45"/>
    <w:rsid w:val="000E6C38"/>
    <w:rsid w:val="001A20A2"/>
    <w:rsid w:val="00296973"/>
    <w:rsid w:val="00365FC6"/>
    <w:rsid w:val="00456392"/>
    <w:rsid w:val="004D7A0E"/>
    <w:rsid w:val="00514AC4"/>
    <w:rsid w:val="00662749"/>
    <w:rsid w:val="00692051"/>
    <w:rsid w:val="006A539E"/>
    <w:rsid w:val="007C0C56"/>
    <w:rsid w:val="008372F1"/>
    <w:rsid w:val="0086362A"/>
    <w:rsid w:val="008D5D52"/>
    <w:rsid w:val="00977ABC"/>
    <w:rsid w:val="009D0996"/>
    <w:rsid w:val="00AD779C"/>
    <w:rsid w:val="00C74B70"/>
    <w:rsid w:val="00F25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A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ABC"/>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820259">
      <w:bodyDiv w:val="1"/>
      <w:marLeft w:val="0"/>
      <w:marRight w:val="0"/>
      <w:marTop w:val="0"/>
      <w:marBottom w:val="0"/>
      <w:divBdr>
        <w:top w:val="none" w:sz="0" w:space="0" w:color="auto"/>
        <w:left w:val="none" w:sz="0" w:space="0" w:color="auto"/>
        <w:bottom w:val="none" w:sz="0" w:space="0" w:color="auto"/>
        <w:right w:val="none" w:sz="0" w:space="0" w:color="auto"/>
      </w:divBdr>
    </w:div>
    <w:div w:id="18026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dedelynn</dc:creator>
  <cp:lastModifiedBy>admin</cp:lastModifiedBy>
  <cp:revision>3</cp:revision>
  <dcterms:created xsi:type="dcterms:W3CDTF">2013-07-16T15:18:00Z</dcterms:created>
  <dcterms:modified xsi:type="dcterms:W3CDTF">2013-07-16T15:19:00Z</dcterms:modified>
</cp:coreProperties>
</file>